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3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6705"/>
        <w:gridCol w:w="343"/>
        <w:gridCol w:w="597"/>
        <w:gridCol w:w="26"/>
        <w:gridCol w:w="471"/>
        <w:gridCol w:w="752"/>
        <w:gridCol w:w="55"/>
        <w:gridCol w:w="91"/>
      </w:tblGrid>
      <w:tr w:rsidR="001F3008" w:rsidRPr="00E503C4" w14:paraId="1BD5A544" w14:textId="2B21E8B8" w:rsidTr="008F6E44">
        <w:trPr>
          <w:gridAfter w:val="2"/>
          <w:wAfter w:w="146" w:type="dxa"/>
          <w:trHeight w:val="675"/>
        </w:trPr>
        <w:tc>
          <w:tcPr>
            <w:tcW w:w="9163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EE9A8B2" w14:textId="6E34188A" w:rsidR="001F3008" w:rsidRPr="00E503C4" w:rsidRDefault="00905047" w:rsidP="0090504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LISTADO DE REQUISITOS PARA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R</w:t>
            </w:r>
            <w:r w:rsidR="004B1E1D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EGISTRO D</w:t>
            </w:r>
            <w:r w:rsidR="00D17494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E</w:t>
            </w:r>
            <w:r w:rsidR="004B1E1D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ARTRÓPODOS, PREDADORES, PARASITOS Y PARASITOIDES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USO AGRÍCOLA</w:t>
            </w:r>
          </w:p>
        </w:tc>
      </w:tr>
      <w:tr w:rsidR="001F3008" w:rsidRPr="00E503C4" w14:paraId="3C860B95" w14:textId="74F983EF" w:rsidTr="008F6E44">
        <w:trPr>
          <w:trHeight w:val="288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905047">
        <w:trPr>
          <w:gridAfter w:val="2"/>
          <w:wAfter w:w="146" w:type="dxa"/>
          <w:trHeight w:val="417"/>
        </w:trPr>
        <w:tc>
          <w:tcPr>
            <w:tcW w:w="7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7D8BCFF6" w:rsidR="001F3008" w:rsidRPr="00E503C4" w:rsidRDefault="001F300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  <w:r w:rsidR="004770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D</w:t>
            </w:r>
            <w:r w:rsidR="004B1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E CUMPLIMIENTO DEL</w:t>
            </w:r>
            <w:r w:rsidR="00D17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ARTICULO 33</w:t>
            </w:r>
            <w:r w:rsidR="004B1E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ACUERDO GUBERNATIVO 87-2011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8F6E44" w:rsidRPr="00E503C4" w14:paraId="0C395DF3" w14:textId="7057852D" w:rsidTr="00905047">
        <w:trPr>
          <w:gridAfter w:val="2"/>
          <w:wAfter w:w="146" w:type="dxa"/>
          <w:trHeight w:val="129"/>
        </w:trPr>
        <w:tc>
          <w:tcPr>
            <w:tcW w:w="7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8F6E44" w:rsidRPr="00E503C4" w:rsidRDefault="008F6E44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8F6E44" w:rsidRPr="00E503C4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8F6E44" w:rsidRPr="00E503C4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152B" w14:textId="6EDE786F" w:rsidR="008F6E44" w:rsidRPr="00E503C4" w:rsidRDefault="008F6E44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8F6E44" w:rsidRPr="00E503C4" w14:paraId="301DFAE7" w14:textId="0CC9030C" w:rsidTr="00D61B54">
        <w:trPr>
          <w:gridAfter w:val="2"/>
          <w:wAfter w:w="146" w:type="dxa"/>
          <w:trHeight w:val="300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554BFB71" w:rsidR="008F6E44" w:rsidRPr="009D6B5B" w:rsidRDefault="008F6E44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68ED2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13372B42" w14:textId="2770E123" w:rsidTr="008F6E44">
        <w:trPr>
          <w:gridAfter w:val="2"/>
          <w:wAfter w:w="146" w:type="dxa"/>
          <w:trHeight w:val="300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6E930D0D" w:rsidR="008F6E44" w:rsidRPr="005C73DA" w:rsidRDefault="008F6E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AEA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2F786FAF" w14:textId="42C5D4C0" w:rsidTr="008F6E44">
        <w:trPr>
          <w:gridAfter w:val="2"/>
          <w:wAfter w:w="146" w:type="dxa"/>
          <w:trHeight w:val="300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396437EB" w:rsidR="008F6E44" w:rsidRPr="005C73DA" w:rsidRDefault="008F6E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D2E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621044D5" w14:textId="7C6CBFD2" w:rsidTr="008F6E44">
        <w:trPr>
          <w:gridAfter w:val="2"/>
          <w:wAfter w:w="146" w:type="dxa"/>
          <w:trHeight w:val="300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88" w14:textId="1293D9E1" w:rsidR="008F6E44" w:rsidRDefault="008F6E4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642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140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C5E9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1E705DEF" w14:textId="6558932B" w:rsidTr="00D61B54">
        <w:trPr>
          <w:gridAfter w:val="2"/>
          <w:wAfter w:w="146" w:type="dxa"/>
          <w:trHeight w:val="300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F0B6BE" w14:textId="77777777" w:rsidR="008F6E44" w:rsidRPr="005C73DA" w:rsidRDefault="008F6E44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F5D4F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61B7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2C558" w14:textId="77777777" w:rsidR="008F6E44" w:rsidRPr="005C73DA" w:rsidRDefault="008F6E44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16C1B598" w14:textId="48DE1A8F" w:rsidTr="00AE3AFC">
        <w:trPr>
          <w:gridAfter w:val="2"/>
          <w:wAfter w:w="146" w:type="dxa"/>
          <w:trHeight w:val="878"/>
        </w:trPr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0EDE" w14:textId="77777777" w:rsidR="00AE3AFC" w:rsidRPr="008D753C" w:rsidRDefault="00AE3AFC" w:rsidP="00AE3AFC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A7B3" w14:textId="230508E9" w:rsidR="00AE3AFC" w:rsidRPr="008D753C" w:rsidRDefault="00AE3AFC" w:rsidP="00AE3AFC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5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6E44" w:rsidRPr="008D753C">
              <w:rPr>
                <w:rFonts w:ascii="Arial" w:hAnsi="Arial" w:cs="Arial"/>
                <w:b/>
                <w:sz w:val="20"/>
                <w:szCs w:val="20"/>
              </w:rPr>
              <w:t>olicitud</w:t>
            </w:r>
            <w:r w:rsidR="008F6E44" w:rsidRPr="008D753C">
              <w:rPr>
                <w:rFonts w:ascii="Arial" w:hAnsi="Arial" w:cs="Arial"/>
                <w:sz w:val="20"/>
                <w:szCs w:val="20"/>
              </w:rPr>
              <w:t xml:space="preserve"> individual por regi</w:t>
            </w:r>
            <w:r w:rsidRPr="008D753C">
              <w:rPr>
                <w:rFonts w:ascii="Arial" w:hAnsi="Arial" w:cs="Arial"/>
                <w:sz w:val="20"/>
                <w:szCs w:val="20"/>
              </w:rPr>
              <w:t>stro del insumo de uso agrícola.</w:t>
            </w:r>
          </w:p>
          <w:p w14:paraId="2D16504F" w14:textId="77777777" w:rsidR="008D753C" w:rsidRPr="008D753C" w:rsidRDefault="008D753C" w:rsidP="00AE3AFC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           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(Firmada y sellada por el representante legal y regente de la empresa;</w:t>
            </w:r>
          </w:p>
          <w:p w14:paraId="3F39D7D6" w14:textId="77777777" w:rsidR="008F6E44" w:rsidRPr="008D753C" w:rsidRDefault="008D753C" w:rsidP="00AE3A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         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proofErr w:type="gramStart"/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más</w:t>
            </w:r>
            <w:proofErr w:type="gramEnd"/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el timbre del ingeniero agrónomo correspondiente). </w:t>
            </w:r>
            <w:r w:rsidR="008F6E44" w:rsidRPr="008D7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052FE" w14:textId="28397492" w:rsidR="008D753C" w:rsidRPr="008D753C" w:rsidRDefault="008D753C" w:rsidP="00AE3A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CCE6" w14:textId="77777777" w:rsidR="008F6E44" w:rsidRPr="005C73DA" w:rsidRDefault="008F6E44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23F5C574" w14:textId="70C9F227" w:rsidTr="008F6E44">
        <w:trPr>
          <w:gridAfter w:val="2"/>
          <w:wAfter w:w="146" w:type="dxa"/>
          <w:trHeight w:val="698"/>
        </w:trPr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2D85" w14:textId="76E5821A" w:rsidR="00AE3AFC" w:rsidRPr="008D753C" w:rsidRDefault="00AE3AFC" w:rsidP="007E03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2B804A" w14:textId="6B80D0A1" w:rsidR="00AE3AFC" w:rsidRPr="008D753C" w:rsidRDefault="008F6E44" w:rsidP="003B47A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Certificado de registro o libre venta</w:t>
            </w: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>, en original</w:t>
            </w:r>
            <w:r w:rsidR="00AE3AFC" w:rsidRPr="008D75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7AC3D9" w14:textId="1B17B283" w:rsidR="008F6E44" w:rsidRPr="008D753C" w:rsidRDefault="00AE3AFC" w:rsidP="00AE3AFC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debidamente</w:t>
            </w:r>
            <w:r w:rsidRPr="008D753C">
              <w:rPr>
                <w:rFonts w:ascii="Arial" w:hAnsi="Arial" w:cs="Arial"/>
                <w:sz w:val="20"/>
                <w:szCs w:val="20"/>
              </w:rPr>
              <w:t xml:space="preserve"> legalizado).</w:t>
            </w:r>
            <w:r w:rsidR="008F6E44"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60358D" w14:textId="55F0D6D7" w:rsidR="008F6E44" w:rsidRPr="008D753C" w:rsidRDefault="008F6E44" w:rsidP="009D6B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B45D" w14:textId="77777777" w:rsidR="008F6E44" w:rsidRPr="005C73DA" w:rsidRDefault="008F6E44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E3AFC" w:rsidRPr="00E503C4" w14:paraId="7EDD26B7" w14:textId="77777777" w:rsidTr="008F6E44">
        <w:trPr>
          <w:gridAfter w:val="2"/>
          <w:wAfter w:w="146" w:type="dxa"/>
          <w:trHeight w:val="698"/>
        </w:trPr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5A4A" w14:textId="77777777" w:rsidR="00AE3AFC" w:rsidRPr="008D753C" w:rsidRDefault="00AE3AFC" w:rsidP="003B47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121C6B" w14:textId="74F4F8BF" w:rsidR="003B47A6" w:rsidRPr="008D753C" w:rsidRDefault="003B47A6" w:rsidP="003B4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AE3AFC"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b.1) </w:t>
            </w:r>
            <w:r w:rsidR="008D753C"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O </w:t>
            </w:r>
            <w:r w:rsidR="00AE3AFC" w:rsidRPr="008D753C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constancia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</w:t>
            </w: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la ANC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>en el caso que el producto no se</w:t>
            </w:r>
          </w:p>
          <w:p w14:paraId="7D6D5796" w14:textId="74F7A142" w:rsidR="003B47A6" w:rsidRPr="008D753C" w:rsidRDefault="003B47A6" w:rsidP="003B4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8D753C"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>encuentre registrado o no se comercialice en el país de origen</w:t>
            </w:r>
          </w:p>
          <w:p w14:paraId="65350F3B" w14:textId="5AF25424" w:rsidR="00AE3AFC" w:rsidRPr="008D753C" w:rsidRDefault="003B47A6" w:rsidP="003B47A6">
            <w:pPr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8D753C" w:rsidRPr="008D7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(Debidamente legalizado</w:t>
            </w:r>
            <w:r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8D753C">
              <w:rPr>
                <w:rFonts w:ascii="Arial" w:hAnsi="Arial" w:cs="Arial"/>
                <w:color w:val="000000"/>
                <w:sz w:val="20"/>
                <w:szCs w:val="20"/>
              </w:rPr>
              <w:t>por el Ministerio de Relaciones Exteriores</w:t>
            </w:r>
            <w:r w:rsidR="00AE3AFC" w:rsidRPr="008D753C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</w:p>
          <w:p w14:paraId="3C5C239C" w14:textId="3CC0BFB1" w:rsidR="00AE3AFC" w:rsidRPr="008D753C" w:rsidRDefault="00AE3AFC" w:rsidP="003B47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F5C8" w14:textId="77777777" w:rsidR="00AE3AFC" w:rsidRPr="005C73DA" w:rsidRDefault="00AE3AF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D8E3" w14:textId="77777777" w:rsidR="00AE3AFC" w:rsidRPr="005C73DA" w:rsidRDefault="00AE3AF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7780" w14:textId="77777777" w:rsidR="00AE3AFC" w:rsidRPr="005C73DA" w:rsidRDefault="00AE3AFC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674DC6AB" w14:textId="72866770" w:rsidTr="008F6E44">
        <w:trPr>
          <w:gridAfter w:val="2"/>
          <w:wAfter w:w="146" w:type="dxa"/>
          <w:trHeight w:val="255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C6CF" w14:textId="77777777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14:paraId="2919FB92" w14:textId="77777777" w:rsidR="008F6E44" w:rsidRPr="008D753C" w:rsidRDefault="008F6E44" w:rsidP="003B47A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8D75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   </w:t>
            </w:r>
            <w:r w:rsidRPr="008D75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3 copias del Arte de </w:t>
            </w:r>
            <w:r w:rsidRPr="008D753C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Etiqueta y panfleto.</w:t>
            </w:r>
          </w:p>
          <w:p w14:paraId="5DAC0639" w14:textId="5FBD9ED9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E0C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C712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305F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49CA70D6" w14:textId="6178267A" w:rsidTr="008D753C">
        <w:trPr>
          <w:gridAfter w:val="2"/>
          <w:wAfter w:w="146" w:type="dxa"/>
          <w:trHeight w:val="288"/>
        </w:trPr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EAEF" w14:textId="77777777" w:rsidR="008D753C" w:rsidRPr="008D753C" w:rsidRDefault="008D753C" w:rsidP="008D753C">
            <w:pPr>
              <w:pStyle w:val="Prrafodelista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7CD0B6B3" w14:textId="77777777" w:rsidR="008F6E44" w:rsidRPr="008D753C" w:rsidRDefault="008F6E44" w:rsidP="003B47A6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8D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8D7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Propiedad de la información de registro. </w:t>
            </w:r>
          </w:p>
          <w:p w14:paraId="359644CF" w14:textId="4BCC2C54" w:rsidR="008D753C" w:rsidRPr="008D753C" w:rsidRDefault="008D753C" w:rsidP="008D753C">
            <w:pPr>
              <w:pStyle w:val="Prrafodelista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0DA97C2" w14:textId="2BDBD585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FCD028" w14:textId="2B9B1899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691240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5EF68DB1" w14:textId="06823144" w:rsidTr="008F6E44">
        <w:trPr>
          <w:gridAfter w:val="2"/>
          <w:wAfter w:w="146" w:type="dxa"/>
          <w:trHeight w:val="205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662A" w14:textId="77777777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14:paraId="6DFDF619" w14:textId="1C31A708" w:rsidR="008F6E44" w:rsidRPr="008D753C" w:rsidRDefault="005131D8" w:rsidP="003B47A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Ensayo</w:t>
            </w:r>
            <w:r w:rsidR="008F6E44" w:rsidRPr="008D7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de eficacia</w:t>
            </w:r>
            <w:r w:rsidR="00BB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biológica</w:t>
            </w:r>
            <w:r w:rsidR="008D753C" w:rsidRPr="008D75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  <w:p w14:paraId="7657A791" w14:textId="30B8256A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601C" w14:textId="7AAB8AD2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E484" w14:textId="21F99AF1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BC6B" w14:textId="77777777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27842" w:rsidRPr="00E503C4" w14:paraId="0B1B0CD7" w14:textId="77777777" w:rsidTr="008F6E44">
        <w:trPr>
          <w:gridAfter w:val="2"/>
          <w:wAfter w:w="146" w:type="dxa"/>
          <w:trHeight w:val="205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D98E" w14:textId="77777777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14:paraId="4E9D46CD" w14:textId="02B215BF" w:rsidR="00B27842" w:rsidRPr="008D753C" w:rsidRDefault="00B27842" w:rsidP="003B47A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8D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Los artrópodos, predadores, parásitos, parasitoides, que NO han sido utilizados o registrados anteriormente en el país, deben presentar estudio de análisis de riesgo realizado por ingeniero agrónomo autorizado por el Ministerio de Agricultura, Ganadería y Alimentación. El Costo de dicho estudio será cubierto por el interesado.</w:t>
            </w:r>
          </w:p>
          <w:p w14:paraId="667823E6" w14:textId="5A89FEDF" w:rsidR="008D753C" w:rsidRPr="008D753C" w:rsidRDefault="008D753C" w:rsidP="008D753C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1FC6" w14:textId="77777777" w:rsidR="00B27842" w:rsidRPr="005C73DA" w:rsidRDefault="00B2784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B403" w14:textId="77777777" w:rsidR="00B27842" w:rsidRPr="005C73DA" w:rsidRDefault="00B2784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C30F" w14:textId="77777777" w:rsidR="00B27842" w:rsidRPr="005C73DA" w:rsidRDefault="00B2784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F6E44" w:rsidRPr="00E503C4" w14:paraId="3A3B8523" w14:textId="51DAB84C" w:rsidTr="00D61B54">
        <w:trPr>
          <w:gridAfter w:val="2"/>
          <w:wAfter w:w="146" w:type="dxa"/>
          <w:trHeight w:val="167"/>
        </w:trPr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BC3403" w14:textId="77777777" w:rsidR="008D753C" w:rsidRDefault="008D753C" w:rsidP="00E503C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7F1345BB" w14:textId="58242B88" w:rsidR="008F6E44" w:rsidRDefault="008F6E44" w:rsidP="00E503C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="003B47A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Todos los incisos (de la literal</w:t>
            </w:r>
            <w:r w:rsidR="003B47A6" w:rsidRPr="003B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a </w:t>
            </w:r>
            <w:r w:rsidR="003B47A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hasta la </w:t>
            </w:r>
            <w:r w:rsidR="003B47A6" w:rsidRPr="003B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f</w:t>
            </w:r>
            <w:r w:rsidR="003B47A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  <w:p w14:paraId="33A6B52A" w14:textId="0AAFB8F0" w:rsidR="008D753C" w:rsidRPr="005C73DA" w:rsidRDefault="008D753C" w:rsidP="00E503C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D80DB62" w14:textId="54157DFB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6D113F" w14:textId="21124263" w:rsidR="008F6E44" w:rsidRPr="005C73DA" w:rsidRDefault="008F6E4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DD20B0" w14:textId="77777777" w:rsidR="008F6E44" w:rsidRPr="005C73DA" w:rsidRDefault="008F6E44" w:rsidP="008F6E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C1E9B" w:rsidRPr="00E503C4" w14:paraId="24E5584E" w14:textId="77777777" w:rsidTr="008F6E44">
        <w:trPr>
          <w:gridBefore w:val="1"/>
          <w:gridAfter w:val="1"/>
          <w:wBefore w:w="269" w:type="dxa"/>
          <w:wAfter w:w="91" w:type="dxa"/>
          <w:trHeight w:val="288"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C11" w14:textId="77777777" w:rsidR="000125E2" w:rsidRDefault="000125E2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C7E9FA7" w14:textId="5B80BAB6" w:rsidR="006338B4" w:rsidRDefault="00905047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3AD04BE0" w14:textId="1B14B405" w:rsidR="00905047" w:rsidRDefault="00905047" w:rsidP="0090504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63FB9D53" w14:textId="633362C5" w:rsidR="00905047" w:rsidRPr="00883B03" w:rsidRDefault="00905047" w:rsidP="00905047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313A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7487BD44" w14:textId="1D149CCE" w:rsidR="00905047" w:rsidRDefault="00905047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2567D10" w14:textId="77777777" w:rsidR="00477083" w:rsidRDefault="00477083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C8D389B" w14:textId="47ECD600" w:rsidR="005C73DA" w:rsidRPr="006338B4" w:rsidRDefault="005C73DA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E9FAC02" w14:textId="77777777"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58173CE" w14:textId="77777777" w:rsidR="000D1A2D" w:rsidRDefault="000D1A2D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244A165" w14:textId="77777777" w:rsidR="000D1A2D" w:rsidRDefault="000D1A2D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905047">
        <w:trPr>
          <w:gridBefore w:val="1"/>
          <w:gridAfter w:val="1"/>
          <w:wBefore w:w="269" w:type="dxa"/>
          <w:wAfter w:w="91" w:type="dxa"/>
          <w:trHeight w:val="288"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63DAA8EC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905047">
        <w:trPr>
          <w:gridBefore w:val="1"/>
          <w:gridAfter w:val="1"/>
          <w:wBefore w:w="269" w:type="dxa"/>
          <w:wAfter w:w="91" w:type="dxa"/>
          <w:trHeight w:val="630"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568F474A" w:rsidR="006C1E9B" w:rsidRPr="00DA7C9C" w:rsidRDefault="006C1E9B" w:rsidP="006338B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FB3A58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29BF" w14:textId="77777777" w:rsidR="00F16D1C" w:rsidRDefault="00F16D1C" w:rsidP="00C20E29">
      <w:r>
        <w:separator/>
      </w:r>
    </w:p>
  </w:endnote>
  <w:endnote w:type="continuationSeparator" w:id="0">
    <w:p w14:paraId="4EB0E4DD" w14:textId="77777777" w:rsidR="00F16D1C" w:rsidRDefault="00F16D1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C192A1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E82F8" w14:textId="77777777" w:rsidR="00F16D1C" w:rsidRDefault="00F16D1C" w:rsidP="00C20E29">
      <w:r>
        <w:separator/>
      </w:r>
    </w:p>
  </w:footnote>
  <w:footnote w:type="continuationSeparator" w:id="0">
    <w:p w14:paraId="245AF3D9" w14:textId="77777777" w:rsidR="00F16D1C" w:rsidRDefault="00F16D1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684A47"/>
    <w:multiLevelType w:val="hybridMultilevel"/>
    <w:tmpl w:val="952AFC46"/>
    <w:lvl w:ilvl="0" w:tplc="D5743D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25E2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D1A2D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524DB"/>
    <w:rsid w:val="00253451"/>
    <w:rsid w:val="002851B7"/>
    <w:rsid w:val="002C3317"/>
    <w:rsid w:val="002D5C7D"/>
    <w:rsid w:val="002E512B"/>
    <w:rsid w:val="00305235"/>
    <w:rsid w:val="00313A31"/>
    <w:rsid w:val="00313B29"/>
    <w:rsid w:val="00332A7B"/>
    <w:rsid w:val="00343152"/>
    <w:rsid w:val="00367E0D"/>
    <w:rsid w:val="00376D38"/>
    <w:rsid w:val="00397E37"/>
    <w:rsid w:val="003B286F"/>
    <w:rsid w:val="003B47A6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77083"/>
    <w:rsid w:val="004A21BD"/>
    <w:rsid w:val="004A4336"/>
    <w:rsid w:val="004B1E1D"/>
    <w:rsid w:val="004B4D75"/>
    <w:rsid w:val="004B5BBB"/>
    <w:rsid w:val="004D724D"/>
    <w:rsid w:val="004E45AD"/>
    <w:rsid w:val="005131D8"/>
    <w:rsid w:val="00522121"/>
    <w:rsid w:val="005304DD"/>
    <w:rsid w:val="005359C2"/>
    <w:rsid w:val="005375C6"/>
    <w:rsid w:val="005406D7"/>
    <w:rsid w:val="00562CA7"/>
    <w:rsid w:val="00567EC7"/>
    <w:rsid w:val="00580724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338B4"/>
    <w:rsid w:val="00640951"/>
    <w:rsid w:val="0064779E"/>
    <w:rsid w:val="00655C5D"/>
    <w:rsid w:val="006565A4"/>
    <w:rsid w:val="00667AA6"/>
    <w:rsid w:val="00672F99"/>
    <w:rsid w:val="006749A2"/>
    <w:rsid w:val="006A1ACF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6102A"/>
    <w:rsid w:val="00766A5B"/>
    <w:rsid w:val="007C2299"/>
    <w:rsid w:val="007D2D86"/>
    <w:rsid w:val="007E42E8"/>
    <w:rsid w:val="0080719F"/>
    <w:rsid w:val="00845855"/>
    <w:rsid w:val="0087237C"/>
    <w:rsid w:val="00874F83"/>
    <w:rsid w:val="008B793F"/>
    <w:rsid w:val="008C39D1"/>
    <w:rsid w:val="008C494D"/>
    <w:rsid w:val="008D185D"/>
    <w:rsid w:val="008D753C"/>
    <w:rsid w:val="008F6E44"/>
    <w:rsid w:val="00905047"/>
    <w:rsid w:val="00905603"/>
    <w:rsid w:val="00923F2D"/>
    <w:rsid w:val="00950A6B"/>
    <w:rsid w:val="00950FAB"/>
    <w:rsid w:val="00956128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E3AFC"/>
    <w:rsid w:val="00AE651D"/>
    <w:rsid w:val="00AF3C77"/>
    <w:rsid w:val="00AF4174"/>
    <w:rsid w:val="00B27842"/>
    <w:rsid w:val="00B5168C"/>
    <w:rsid w:val="00B521A4"/>
    <w:rsid w:val="00B624F5"/>
    <w:rsid w:val="00B7342F"/>
    <w:rsid w:val="00BA688B"/>
    <w:rsid w:val="00BB494D"/>
    <w:rsid w:val="00BC1113"/>
    <w:rsid w:val="00BC4BC3"/>
    <w:rsid w:val="00C20E29"/>
    <w:rsid w:val="00C327D1"/>
    <w:rsid w:val="00C456CA"/>
    <w:rsid w:val="00C534D9"/>
    <w:rsid w:val="00C576FA"/>
    <w:rsid w:val="00CF35CE"/>
    <w:rsid w:val="00D05B8C"/>
    <w:rsid w:val="00D10519"/>
    <w:rsid w:val="00D1264F"/>
    <w:rsid w:val="00D17494"/>
    <w:rsid w:val="00D21D34"/>
    <w:rsid w:val="00D41CC9"/>
    <w:rsid w:val="00D444CF"/>
    <w:rsid w:val="00D60F92"/>
    <w:rsid w:val="00D61B54"/>
    <w:rsid w:val="00DA5F28"/>
    <w:rsid w:val="00DA7103"/>
    <w:rsid w:val="00DA7C9C"/>
    <w:rsid w:val="00DB11E0"/>
    <w:rsid w:val="00DC6038"/>
    <w:rsid w:val="00DD5D5B"/>
    <w:rsid w:val="00E025C7"/>
    <w:rsid w:val="00E20C09"/>
    <w:rsid w:val="00E2381C"/>
    <w:rsid w:val="00E34919"/>
    <w:rsid w:val="00E35AEF"/>
    <w:rsid w:val="00E503C4"/>
    <w:rsid w:val="00EA1515"/>
    <w:rsid w:val="00EB359F"/>
    <w:rsid w:val="00EC5DC3"/>
    <w:rsid w:val="00F10733"/>
    <w:rsid w:val="00F16D1C"/>
    <w:rsid w:val="00F422E3"/>
    <w:rsid w:val="00F62D77"/>
    <w:rsid w:val="00F64689"/>
    <w:rsid w:val="00F84074"/>
    <w:rsid w:val="00FA4F7C"/>
    <w:rsid w:val="00FB1B3F"/>
    <w:rsid w:val="00FB3A58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DDEE-C4EA-4CAE-9298-D1D6C4B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15</cp:revision>
  <cp:lastPrinted>2020-11-13T14:40:00Z</cp:lastPrinted>
  <dcterms:created xsi:type="dcterms:W3CDTF">2020-11-17T17:14:00Z</dcterms:created>
  <dcterms:modified xsi:type="dcterms:W3CDTF">2020-12-18T15:01:00Z</dcterms:modified>
</cp:coreProperties>
</file>