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458" w:rsidRDefault="00682531" w:rsidP="00014194">
      <w:pPr>
        <w:tabs>
          <w:tab w:val="center" w:pos="7211"/>
        </w:tabs>
        <w:spacing w:after="0" w:line="240" w:lineRule="auto"/>
        <w:ind w:left="-142" w:right="-321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noProof/>
          <w:sz w:val="28"/>
          <w:szCs w:val="28"/>
          <w:lang w:eastAsia="es-G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8669292</wp:posOffset>
            </wp:positionH>
            <wp:positionV relativeFrom="paragraph">
              <wp:posOffset>37374</wp:posOffset>
            </wp:positionV>
            <wp:extent cx="601436" cy="587829"/>
            <wp:effectExtent l="19050" t="0" r="8164" b="0"/>
            <wp:wrapNone/>
            <wp:docPr id="25" name="Imagen 2" descr="C:\Users\JUNIOR\Desktop\logo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JUNIOR\Desktop\logomag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6" cy="587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7A8D">
        <w:rPr>
          <w:rFonts w:ascii="Calibri" w:eastAsia="Calibri" w:hAnsi="Calibri" w:cs="Arial"/>
          <w:b/>
          <w:noProof/>
          <w:sz w:val="28"/>
          <w:szCs w:val="28"/>
          <w:lang w:eastAsia="es-G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905510</wp:posOffset>
                </wp:positionH>
                <wp:positionV relativeFrom="paragraph">
                  <wp:posOffset>-46355</wp:posOffset>
                </wp:positionV>
                <wp:extent cx="7304405" cy="892810"/>
                <wp:effectExtent l="3175" t="635" r="0" b="1905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4405" cy="892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7946" w:rsidRPr="00682531" w:rsidRDefault="00C07946" w:rsidP="001726E0">
                            <w:pPr>
                              <w:tabs>
                                <w:tab w:val="left" w:pos="5670"/>
                                <w:tab w:val="center" w:pos="7211"/>
                              </w:tabs>
                              <w:spacing w:after="0" w:line="240" w:lineRule="auto"/>
                              <w:ind w:left="-284" w:right="-321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B7669"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  <w:t>REPÚBLICA DE GUATEMALA</w:t>
                            </w:r>
                            <w:r w:rsidR="00682531"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  <w:t xml:space="preserve"> - 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  <w:t>MINISTERIO DE AGRICULTURA, GANADERÍA Y ALIMENTACIÓN</w:t>
                            </w:r>
                          </w:p>
                          <w:p w:rsidR="00C07946" w:rsidRDefault="00014194" w:rsidP="001726E0">
                            <w:pPr>
                              <w:tabs>
                                <w:tab w:val="left" w:pos="5670"/>
                                <w:tab w:val="center" w:pos="7211"/>
                              </w:tabs>
                              <w:spacing w:after="0" w:line="240" w:lineRule="auto"/>
                              <w:ind w:left="-284" w:right="-321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06590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>VICEMINISTERIO DE SANIDA</w:t>
                            </w:r>
                            <w:r w:rsidR="001726E0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D AGROPECUARIA Y REGULACIONES - </w:t>
                            </w:r>
                            <w:r w:rsidRPr="00606590"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>DIREC</w:t>
                            </w: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 xml:space="preserve">CIÓN DE SANIDAD ANIMAL </w:t>
                            </w:r>
                          </w:p>
                          <w:p w:rsidR="00014194" w:rsidRPr="00230458" w:rsidRDefault="00C07946" w:rsidP="001726E0">
                            <w:pPr>
                              <w:tabs>
                                <w:tab w:val="left" w:pos="5670"/>
                                <w:tab w:val="center" w:pos="7211"/>
                              </w:tabs>
                              <w:spacing w:after="0" w:line="240" w:lineRule="auto"/>
                              <w:ind w:left="-284" w:right="-321"/>
                              <w:jc w:val="center"/>
                              <w:rPr>
                                <w:rFonts w:ascii="Calibri" w:eastAsia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Arial"/>
                                <w:b/>
                                <w:sz w:val="24"/>
                                <w:szCs w:val="24"/>
                              </w:rPr>
                              <w:t>PROGRAMA NACIONAL DE SANIDAD PORCINA (PRONASPORC)</w:t>
                            </w:r>
                          </w:p>
                          <w:p w:rsidR="00014194" w:rsidRPr="00014194" w:rsidRDefault="00014194" w:rsidP="001726E0">
                            <w:pPr>
                              <w:tabs>
                                <w:tab w:val="left" w:pos="5670"/>
                              </w:tabs>
                              <w:ind w:left="-28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71.3pt;margin-top:-3.65pt;width:575.15pt;height:70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" fillcolor="white [3212]" stroked="f">
                <v:textbox>
                  <w:txbxContent>
                    <w:p w:rsidR="00C07946" w:rsidRPr="00682531" w:rsidRDefault="00C07946" w:rsidP="001726E0">
                      <w:pPr>
                        <w:tabs>
                          <w:tab w:val="left" w:pos="5670"/>
                          <w:tab w:val="center" w:pos="7211"/>
                        </w:tabs>
                        <w:spacing w:after="0" w:line="240" w:lineRule="auto"/>
                        <w:ind w:left="-284" w:right="-321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</w:pPr>
                      <w:r w:rsidRPr="00FB7669"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  <w:t>REPÚBLICA DE GUATEMALA</w:t>
                      </w:r>
                      <w:r w:rsidR="00682531"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  <w:t xml:space="preserve"> - </w:t>
                      </w:r>
                      <w:r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  <w:t>MINISTERIO DE AGRICULTURA, GANADERÍA Y ALIMENTACIÓN</w:t>
                      </w:r>
                    </w:p>
                    <w:p w:rsidR="00C07946" w:rsidRDefault="00014194" w:rsidP="001726E0">
                      <w:pPr>
                        <w:tabs>
                          <w:tab w:val="left" w:pos="5670"/>
                          <w:tab w:val="center" w:pos="7211"/>
                        </w:tabs>
                        <w:spacing w:after="0" w:line="240" w:lineRule="auto"/>
                        <w:ind w:left="-284" w:right="-321"/>
                        <w:jc w:val="center"/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</w:pPr>
                      <w:r w:rsidRPr="00606590"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>VICEMINISTERIO DE SANIDA</w:t>
                      </w:r>
                      <w:r w:rsidR="001726E0"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 xml:space="preserve">D AGROPECUARIA Y REGULACIONES - </w:t>
                      </w:r>
                      <w:r w:rsidRPr="00606590"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>DIREC</w:t>
                      </w: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 xml:space="preserve">CIÓN DE SANIDAD ANIMAL </w:t>
                      </w:r>
                    </w:p>
                    <w:p w:rsidR="00014194" w:rsidRPr="00230458" w:rsidRDefault="00C07946" w:rsidP="001726E0">
                      <w:pPr>
                        <w:tabs>
                          <w:tab w:val="left" w:pos="5670"/>
                          <w:tab w:val="center" w:pos="7211"/>
                        </w:tabs>
                        <w:spacing w:after="0" w:line="240" w:lineRule="auto"/>
                        <w:ind w:left="-284" w:right="-321"/>
                        <w:jc w:val="center"/>
                        <w:rPr>
                          <w:rFonts w:ascii="Calibri" w:eastAsia="Calibri" w:hAnsi="Calibri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Calibri" w:hAnsi="Calibri" w:cs="Arial"/>
                          <w:b/>
                          <w:sz w:val="24"/>
                          <w:szCs w:val="24"/>
                        </w:rPr>
                        <w:t>PROGRAMA NACIONAL DE SANIDAD PORCINA (PRONASPORC)</w:t>
                      </w:r>
                    </w:p>
                    <w:p w:rsidR="00014194" w:rsidRPr="00014194" w:rsidRDefault="00014194" w:rsidP="001726E0">
                      <w:pPr>
                        <w:tabs>
                          <w:tab w:val="left" w:pos="5670"/>
                        </w:tabs>
                        <w:ind w:left="-284"/>
                      </w:pPr>
                    </w:p>
                  </w:txbxContent>
                </v:textbox>
              </v:shape>
            </w:pict>
          </mc:Fallback>
        </mc:AlternateContent>
      </w:r>
      <w:r w:rsidR="00014194">
        <w:rPr>
          <w:rFonts w:ascii="Calibri" w:eastAsia="Calibri" w:hAnsi="Calibri" w:cs="Arial"/>
          <w:b/>
          <w:noProof/>
          <w:sz w:val="28"/>
          <w:szCs w:val="28"/>
          <w:lang w:eastAsia="es-GT"/>
        </w:rPr>
        <w:drawing>
          <wp:inline distT="0" distB="0" distL="0" distR="0">
            <wp:extent cx="785715" cy="660175"/>
            <wp:effectExtent l="19050" t="0" r="0" b="0"/>
            <wp:docPr id="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15" cy="66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5085" w:type="pct"/>
        <w:tblLook w:val="04A0" w:firstRow="1" w:lastRow="0" w:firstColumn="1" w:lastColumn="0" w:noHBand="0" w:noVBand="1"/>
      </w:tblPr>
      <w:tblGrid>
        <w:gridCol w:w="2781"/>
        <w:gridCol w:w="1097"/>
        <w:gridCol w:w="858"/>
        <w:gridCol w:w="976"/>
        <w:gridCol w:w="239"/>
        <w:gridCol w:w="257"/>
        <w:gridCol w:w="121"/>
        <w:gridCol w:w="1168"/>
        <w:gridCol w:w="1828"/>
        <w:gridCol w:w="1114"/>
        <w:gridCol w:w="486"/>
        <w:gridCol w:w="233"/>
        <w:gridCol w:w="259"/>
        <w:gridCol w:w="484"/>
        <w:gridCol w:w="498"/>
        <w:gridCol w:w="486"/>
        <w:gridCol w:w="486"/>
        <w:gridCol w:w="486"/>
        <w:gridCol w:w="885"/>
      </w:tblGrid>
      <w:tr w:rsidR="00F15FBE" w:rsidRPr="006A7A8D" w:rsidTr="009158D9">
        <w:trPr>
          <w:trHeight w:val="255"/>
        </w:trPr>
        <w:tc>
          <w:tcPr>
            <w:tcW w:w="3784" w:type="pct"/>
            <w:gridSpan w:val="1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F15FBE" w:rsidRPr="006A7A8D" w:rsidRDefault="00F15FBE" w:rsidP="00C07946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 xml:space="preserve">Vigilancia serológica en cerdos </w:t>
            </w:r>
            <w:r w:rsidR="00EA2BA3">
              <w:rPr>
                <w:b/>
                <w:color w:val="000000" w:themeColor="text1"/>
                <w:sz w:val="23"/>
                <w:szCs w:val="23"/>
              </w:rPr>
              <w:t>comunidades</w:t>
            </w:r>
            <w:bookmarkStart w:id="0" w:name="_GoBack"/>
            <w:bookmarkEnd w:id="0"/>
          </w:p>
        </w:tc>
        <w:tc>
          <w:tcPr>
            <w:tcW w:w="1216" w:type="pct"/>
            <w:gridSpan w:val="7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F15FBE">
            <w:pPr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Formulario PRONASPORC-</w:t>
            </w:r>
            <w:r w:rsidR="00A93EA0">
              <w:rPr>
                <w:b/>
                <w:color w:val="000000" w:themeColor="text1"/>
                <w:sz w:val="23"/>
                <w:szCs w:val="23"/>
              </w:rPr>
              <w:t>0</w:t>
            </w:r>
            <w:r w:rsidR="00EA2BA3">
              <w:rPr>
                <w:b/>
                <w:color w:val="000000" w:themeColor="text1"/>
                <w:sz w:val="23"/>
                <w:szCs w:val="23"/>
              </w:rPr>
              <w:t>5</w:t>
            </w:r>
          </w:p>
        </w:tc>
      </w:tr>
      <w:tr w:rsidR="006A7A8D" w:rsidRPr="006A7A8D" w:rsidTr="009158D9">
        <w:trPr>
          <w:trHeight w:val="284"/>
        </w:trPr>
        <w:tc>
          <w:tcPr>
            <w:tcW w:w="2146" w:type="pct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A7A8D" w:rsidRPr="006A7A8D" w:rsidRDefault="006A7A8D" w:rsidP="001726E0">
            <w:pPr>
              <w:ind w:right="-3511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 xml:space="preserve">Departamento: </w:t>
            </w:r>
          </w:p>
        </w:tc>
        <w:tc>
          <w:tcPr>
            <w:tcW w:w="1394" w:type="pct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A7A8D" w:rsidRPr="006A7A8D" w:rsidRDefault="006A7A8D" w:rsidP="001726E0">
            <w:pPr>
              <w:ind w:right="-3511"/>
              <w:rPr>
                <w:b/>
                <w:i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 xml:space="preserve">Municipio: </w:t>
            </w:r>
          </w:p>
        </w:tc>
        <w:tc>
          <w:tcPr>
            <w:tcW w:w="1460" w:type="pct"/>
            <w:gridSpan w:val="9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A8D" w:rsidRPr="006A7A8D" w:rsidRDefault="006A7A8D" w:rsidP="001726E0">
            <w:pPr>
              <w:rPr>
                <w:b/>
                <w:i/>
                <w:color w:val="000000" w:themeColor="text1"/>
                <w:sz w:val="23"/>
                <w:szCs w:val="23"/>
              </w:rPr>
            </w:pPr>
            <w:r>
              <w:rPr>
                <w:b/>
                <w:i/>
                <w:noProof/>
                <w:color w:val="000000" w:themeColor="text1"/>
                <w:sz w:val="23"/>
                <w:szCs w:val="23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13ECFC90" wp14:editId="05A1E613">
                      <wp:simplePos x="0" y="0"/>
                      <wp:positionH relativeFrom="column">
                        <wp:posOffset>2655097</wp:posOffset>
                      </wp:positionH>
                      <wp:positionV relativeFrom="paragraph">
                        <wp:posOffset>1270</wp:posOffset>
                      </wp:positionV>
                      <wp:extent cx="361950" cy="6781800"/>
                      <wp:effectExtent l="0" t="0" r="19050" b="19050"/>
                      <wp:wrapNone/>
                      <wp:docPr id="1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678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7A8D" w:rsidRPr="006A7A8D" w:rsidRDefault="006A7A8D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Vi = Vientre   V = Verraco   L = Lechón   C = Crecimiento   </w:t>
                                  </w:r>
                                  <w:proofErr w:type="spellStart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Vc</w:t>
                                  </w:r>
                                  <w:proofErr w:type="spellEnd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= Vaca   </w:t>
                                  </w:r>
                                  <w:proofErr w:type="spellStart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Tr</w:t>
                                  </w:r>
                                  <w:proofErr w:type="spellEnd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= Toro   </w:t>
                                  </w:r>
                                  <w:proofErr w:type="spellStart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Tn</w:t>
                                  </w:r>
                                  <w:proofErr w:type="spellEnd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= Ternero   </w:t>
                                  </w:r>
                                  <w:proofErr w:type="spellStart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>Nv</w:t>
                                  </w:r>
                                  <w:proofErr w:type="spellEnd"/>
                                  <w:r w:rsidRPr="006A7A8D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= Novillo 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ECFC90" id="Text Box 29" o:spid="_x0000_s1027" type="#_x0000_t202" style="position:absolute;margin-left:209.05pt;margin-top:.1pt;width:28.5pt;height:5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" strokecolor="white [3212]">
                      <v:textbox style="layout-flow:vertical">
                        <w:txbxContent>
                          <w:p w:rsidR="006A7A8D" w:rsidRPr="006A7A8D" w:rsidRDefault="006A7A8D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Vi = Vientre   V = Verraco   L = Lechón   C = Crecimiento   </w:t>
                            </w:r>
                            <w:proofErr w:type="spellStart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Vc</w:t>
                            </w:r>
                            <w:proofErr w:type="spellEnd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= Vaca   </w:t>
                            </w:r>
                            <w:proofErr w:type="spellStart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Tr</w:t>
                            </w:r>
                            <w:proofErr w:type="spellEnd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= Toro   </w:t>
                            </w:r>
                            <w:proofErr w:type="spellStart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Tn</w:t>
                            </w:r>
                            <w:proofErr w:type="spellEnd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= Ternero   </w:t>
                            </w:r>
                            <w:proofErr w:type="spellStart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>Nv</w:t>
                            </w:r>
                            <w:proofErr w:type="spellEnd"/>
                            <w:r w:rsidRPr="006A7A8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val="es-ES"/>
                              </w:rPr>
                              <w:t xml:space="preserve"> = Novillo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7A8D">
              <w:rPr>
                <w:b/>
                <w:color w:val="000000" w:themeColor="text1"/>
                <w:sz w:val="23"/>
                <w:szCs w:val="23"/>
              </w:rPr>
              <w:t xml:space="preserve">Comunidad: </w:t>
            </w:r>
          </w:p>
        </w:tc>
      </w:tr>
      <w:tr w:rsidR="009158D9" w:rsidRPr="006A7A8D" w:rsidTr="009158D9">
        <w:trPr>
          <w:trHeight w:val="176"/>
        </w:trPr>
        <w:tc>
          <w:tcPr>
            <w:tcW w:w="943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6" w:right="-111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Nombre del Propietario</w:t>
            </w:r>
          </w:p>
        </w:tc>
        <w:tc>
          <w:tcPr>
            <w:tcW w:w="372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8" w:right="-113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Teléfono</w:t>
            </w:r>
          </w:p>
        </w:tc>
        <w:tc>
          <w:tcPr>
            <w:tcW w:w="622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8" w:right="-113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>
              <w:rPr>
                <w:b/>
                <w:color w:val="000000" w:themeColor="text1"/>
                <w:sz w:val="23"/>
                <w:szCs w:val="23"/>
              </w:rPr>
              <w:t>Coordenada</w:t>
            </w:r>
          </w:p>
        </w:tc>
        <w:tc>
          <w:tcPr>
            <w:tcW w:w="168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8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Cs w:val="23"/>
              </w:rPr>
              <w:t>Tubo</w:t>
            </w:r>
          </w:p>
        </w:tc>
        <w:tc>
          <w:tcPr>
            <w:tcW w:w="437" w:type="pct"/>
            <w:gridSpan w:val="2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8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No. Arete</w:t>
            </w:r>
          </w:p>
        </w:tc>
        <w:tc>
          <w:tcPr>
            <w:tcW w:w="620" w:type="pct"/>
            <w:vMerge w:val="restart"/>
            <w:tcBorders>
              <w:top w:val="single" w:sz="18" w:space="0" w:color="auto"/>
            </w:tcBorders>
            <w:vAlign w:val="center"/>
          </w:tcPr>
          <w:p w:rsidR="009158D9" w:rsidRPr="006A7A8D" w:rsidRDefault="009158D9" w:rsidP="00F15FBE">
            <w:pPr>
              <w:ind w:left="-104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Categoría</w:t>
            </w:r>
          </w:p>
        </w:tc>
        <w:tc>
          <w:tcPr>
            <w:tcW w:w="377" w:type="pct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3A47ED">
            <w:pPr>
              <w:ind w:left="-104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Edad</w:t>
            </w:r>
          </w:p>
        </w:tc>
        <w:tc>
          <w:tcPr>
            <w:tcW w:w="665" w:type="pct"/>
            <w:gridSpan w:val="5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1726E0">
            <w:pPr>
              <w:ind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Catastro Porcino</w:t>
            </w:r>
          </w:p>
        </w:tc>
        <w:tc>
          <w:tcPr>
            <w:tcW w:w="795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1726E0">
            <w:pPr>
              <w:ind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Catastro Bovino</w:t>
            </w:r>
          </w:p>
        </w:tc>
      </w:tr>
      <w:tr w:rsidR="009158D9" w:rsidRPr="006A7A8D" w:rsidTr="009158D9">
        <w:trPr>
          <w:trHeight w:val="175"/>
        </w:trPr>
        <w:tc>
          <w:tcPr>
            <w:tcW w:w="943" w:type="pct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6" w:right="-111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8" w:right="-113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9158D9" w:rsidRDefault="009158D9" w:rsidP="0080583D">
            <w:pPr>
              <w:ind w:left="-105" w:right="-113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158D9">
              <w:rPr>
                <w:b/>
                <w:color w:val="000000" w:themeColor="text1"/>
                <w:sz w:val="23"/>
                <w:szCs w:val="23"/>
              </w:rPr>
              <w:t>X</w:t>
            </w:r>
          </w:p>
        </w:tc>
        <w:tc>
          <w:tcPr>
            <w:tcW w:w="331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9158D9" w:rsidRDefault="009158D9" w:rsidP="0080583D">
            <w:pPr>
              <w:ind w:left="-108" w:right="-113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9158D9">
              <w:rPr>
                <w:b/>
                <w:color w:val="000000" w:themeColor="text1"/>
                <w:sz w:val="23"/>
                <w:szCs w:val="23"/>
              </w:rPr>
              <w:t>Y</w:t>
            </w:r>
          </w:p>
        </w:tc>
        <w:tc>
          <w:tcPr>
            <w:tcW w:w="168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437" w:type="pct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80583D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20" w:type="pct"/>
            <w:vMerge/>
            <w:tcBorders>
              <w:bottom w:val="single" w:sz="12" w:space="0" w:color="auto"/>
            </w:tcBorders>
          </w:tcPr>
          <w:p w:rsidR="009158D9" w:rsidRPr="006A7A8D" w:rsidRDefault="009158D9" w:rsidP="003A47ED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3A47ED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98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Vi.</w:t>
            </w:r>
          </w:p>
        </w:tc>
        <w:tc>
          <w:tcPr>
            <w:tcW w:w="16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98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V.</w:t>
            </w:r>
          </w:p>
        </w:tc>
        <w:tc>
          <w:tcPr>
            <w:tcW w:w="164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102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L.</w:t>
            </w:r>
          </w:p>
        </w:tc>
        <w:tc>
          <w:tcPr>
            <w:tcW w:w="169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100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6A7A8D">
              <w:rPr>
                <w:b/>
                <w:color w:val="000000" w:themeColor="text1"/>
                <w:sz w:val="23"/>
                <w:szCs w:val="23"/>
              </w:rPr>
              <w:t>C.</w:t>
            </w:r>
          </w:p>
        </w:tc>
        <w:tc>
          <w:tcPr>
            <w:tcW w:w="165" w:type="pct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104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6A7A8D">
              <w:rPr>
                <w:b/>
                <w:color w:val="000000" w:themeColor="text1"/>
                <w:sz w:val="23"/>
                <w:szCs w:val="23"/>
              </w:rPr>
              <w:t>Vc</w:t>
            </w:r>
            <w:proofErr w:type="spellEnd"/>
            <w:r w:rsidRPr="006A7A8D">
              <w:rPr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104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6A7A8D">
              <w:rPr>
                <w:b/>
                <w:color w:val="000000" w:themeColor="text1"/>
                <w:sz w:val="23"/>
                <w:szCs w:val="23"/>
              </w:rPr>
              <w:t>Tr</w:t>
            </w:r>
            <w:proofErr w:type="spellEnd"/>
            <w:r w:rsidRPr="006A7A8D">
              <w:rPr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1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104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6A7A8D">
              <w:rPr>
                <w:b/>
                <w:color w:val="000000" w:themeColor="text1"/>
                <w:sz w:val="23"/>
                <w:szCs w:val="23"/>
              </w:rPr>
              <w:t>Tn</w:t>
            </w:r>
            <w:proofErr w:type="spellEnd"/>
            <w:r w:rsidRPr="006A7A8D">
              <w:rPr>
                <w:b/>
                <w:color w:val="000000" w:themeColor="text1"/>
                <w:sz w:val="23"/>
                <w:szCs w:val="23"/>
              </w:rPr>
              <w:t>.</w:t>
            </w:r>
          </w:p>
        </w:tc>
        <w:tc>
          <w:tcPr>
            <w:tcW w:w="301" w:type="pct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58D9" w:rsidRPr="006A7A8D" w:rsidRDefault="009158D9" w:rsidP="006A7A8D">
            <w:pPr>
              <w:ind w:left="-104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spellStart"/>
            <w:r w:rsidRPr="006A7A8D">
              <w:rPr>
                <w:b/>
                <w:color w:val="000000" w:themeColor="text1"/>
                <w:sz w:val="23"/>
                <w:szCs w:val="23"/>
              </w:rPr>
              <w:t>Nv</w:t>
            </w:r>
            <w:proofErr w:type="spellEnd"/>
            <w:r w:rsidRPr="006A7A8D">
              <w:rPr>
                <w:b/>
                <w:color w:val="000000" w:themeColor="text1"/>
                <w:sz w:val="23"/>
                <w:szCs w:val="23"/>
              </w:rPr>
              <w:t>.</w:t>
            </w: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A613E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B03A75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A3529D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A3529D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43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1923AE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20" w:type="pct"/>
            <w:tcBorders>
              <w:top w:val="single" w:sz="12" w:space="0" w:color="auto"/>
            </w:tcBorders>
          </w:tcPr>
          <w:p w:rsidR="00F15FBE" w:rsidRPr="006A7A8D" w:rsidRDefault="00F15FBE" w:rsidP="00E55196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E55196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top w:val="single" w:sz="12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A716FC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20" w:type="pct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A7A8D">
              <w:rPr>
                <w:color w:val="000000" w:themeColor="text1"/>
                <w:sz w:val="23"/>
                <w:szCs w:val="23"/>
                <w:lang w:val="en-US"/>
              </w:rPr>
              <w:t>5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b/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33428A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A7A8D">
              <w:rPr>
                <w:color w:val="000000" w:themeColor="text1"/>
                <w:sz w:val="23"/>
                <w:szCs w:val="23"/>
                <w:lang w:val="en-US"/>
              </w:rPr>
              <w:t>8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BC1A9A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10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17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18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19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A7A8D">
              <w:rPr>
                <w:color w:val="000000" w:themeColor="text1"/>
                <w:sz w:val="23"/>
                <w:szCs w:val="23"/>
                <w:lang w:val="en-US"/>
              </w:rPr>
              <w:t>20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21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22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A7A8D">
              <w:rPr>
                <w:color w:val="000000" w:themeColor="text1"/>
                <w:sz w:val="23"/>
                <w:szCs w:val="23"/>
                <w:lang w:val="en-US"/>
              </w:rPr>
              <w:t>23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E55196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E55196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24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A7A8D">
              <w:rPr>
                <w:color w:val="000000" w:themeColor="text1"/>
                <w:sz w:val="23"/>
                <w:szCs w:val="23"/>
                <w:lang w:val="en-US"/>
              </w:rPr>
              <w:t>25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  <w:r w:rsidRPr="006A7A8D">
              <w:rPr>
                <w:color w:val="000000" w:themeColor="text1"/>
                <w:sz w:val="23"/>
                <w:szCs w:val="23"/>
                <w:lang w:val="en-US"/>
              </w:rPr>
              <w:t>26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1923AE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27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28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</w:tcPr>
          <w:p w:rsidR="00F15FBE" w:rsidRPr="006A7A8D" w:rsidRDefault="00F15FBE" w:rsidP="009A46D9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9A46D9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84"/>
        </w:trPr>
        <w:tc>
          <w:tcPr>
            <w:tcW w:w="943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43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6A7A8D" w:rsidRPr="006A7A8D" w:rsidTr="009158D9">
        <w:trPr>
          <w:trHeight w:val="266"/>
        </w:trPr>
        <w:tc>
          <w:tcPr>
            <w:tcW w:w="943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6" w:right="-111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72" w:type="pct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291" w:type="pct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5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331" w:type="pct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B0031F">
            <w:pPr>
              <w:ind w:left="-108" w:right="-113"/>
              <w:jc w:val="center"/>
              <w:rPr>
                <w:i/>
                <w:color w:val="000000" w:themeColor="text1"/>
                <w:sz w:val="23"/>
                <w:szCs w:val="23"/>
              </w:rPr>
            </w:pPr>
          </w:p>
        </w:tc>
        <w:tc>
          <w:tcPr>
            <w:tcW w:w="168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B03A75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>30</w:t>
            </w:r>
          </w:p>
        </w:tc>
        <w:tc>
          <w:tcPr>
            <w:tcW w:w="437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47025B">
            <w:pPr>
              <w:ind w:left="-108" w:right="-108"/>
              <w:jc w:val="center"/>
              <w:rPr>
                <w:color w:val="000000" w:themeColor="text1"/>
                <w:sz w:val="23"/>
                <w:szCs w:val="23"/>
                <w:lang w:val="en-US"/>
              </w:rPr>
            </w:pPr>
          </w:p>
        </w:tc>
        <w:tc>
          <w:tcPr>
            <w:tcW w:w="620" w:type="pct"/>
            <w:tcBorders>
              <w:bottom w:val="single" w:sz="18" w:space="0" w:color="auto"/>
            </w:tcBorders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77" w:type="pct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B0031F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7" w:type="pct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98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4" w:type="pct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2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9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0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65" w:type="pct"/>
            <w:tcBorders>
              <w:bottom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0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4" w:right="-108"/>
              <w:rPr>
                <w:color w:val="000000" w:themeColor="text1"/>
                <w:sz w:val="23"/>
                <w:szCs w:val="23"/>
              </w:rPr>
            </w:pPr>
          </w:p>
        </w:tc>
      </w:tr>
      <w:tr w:rsidR="00F15FBE" w:rsidRPr="006A7A8D" w:rsidTr="009158D9">
        <w:trPr>
          <w:trHeight w:val="334"/>
        </w:trPr>
        <w:tc>
          <w:tcPr>
            <w:tcW w:w="2018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F15FBE" w:rsidRPr="006A7A8D" w:rsidRDefault="00F15FBE" w:rsidP="00D75AF4">
            <w:pPr>
              <w:ind w:left="-108" w:right="-108"/>
              <w:rPr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 xml:space="preserve"> Responsable: </w:t>
            </w:r>
          </w:p>
        </w:tc>
        <w:tc>
          <w:tcPr>
            <w:tcW w:w="2186" w:type="pct"/>
            <w:gridSpan w:val="10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FBE" w:rsidRPr="006A7A8D" w:rsidRDefault="00F15FBE" w:rsidP="00D75AF4">
            <w:pPr>
              <w:ind w:left="-108" w:right="-108"/>
              <w:rPr>
                <w:i/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 xml:space="preserve">  Prueba de laboratorio solicitada:</w:t>
            </w:r>
            <w:r w:rsidRPr="006A7A8D">
              <w:rPr>
                <w:i/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795" w:type="pct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15FBE" w:rsidRPr="006A7A8D" w:rsidRDefault="00F15FBE" w:rsidP="007155C0">
            <w:pPr>
              <w:ind w:left="-108" w:right="-108"/>
              <w:rPr>
                <w:i/>
                <w:color w:val="000000" w:themeColor="text1"/>
                <w:sz w:val="23"/>
                <w:szCs w:val="23"/>
              </w:rPr>
            </w:pPr>
            <w:r w:rsidRPr="006A7A8D">
              <w:rPr>
                <w:color w:val="000000" w:themeColor="text1"/>
                <w:sz w:val="23"/>
                <w:szCs w:val="23"/>
              </w:rPr>
              <w:t xml:space="preserve">  Fecha: </w:t>
            </w:r>
          </w:p>
        </w:tc>
      </w:tr>
    </w:tbl>
    <w:p w:rsidR="00FB7669" w:rsidRPr="00F15FBE" w:rsidRDefault="00FB7669" w:rsidP="00F15FBE"/>
    <w:sectPr w:rsidR="00FB7669" w:rsidRPr="00F15FBE" w:rsidSect="00682531">
      <w:pgSz w:w="15840" w:h="12240" w:orient="landscape"/>
      <w:pgMar w:top="284" w:right="851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BC" w:rsidRDefault="00174CBC" w:rsidP="004926C2">
      <w:pPr>
        <w:spacing w:after="0" w:line="240" w:lineRule="auto"/>
      </w:pPr>
      <w:r>
        <w:separator/>
      </w:r>
    </w:p>
  </w:endnote>
  <w:endnote w:type="continuationSeparator" w:id="0">
    <w:p w:rsidR="00174CBC" w:rsidRDefault="00174CBC" w:rsidP="004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BC" w:rsidRDefault="00174CBC" w:rsidP="004926C2">
      <w:pPr>
        <w:spacing w:after="0" w:line="240" w:lineRule="auto"/>
      </w:pPr>
      <w:r>
        <w:separator/>
      </w:r>
    </w:p>
  </w:footnote>
  <w:footnote w:type="continuationSeparator" w:id="0">
    <w:p w:rsidR="00174CBC" w:rsidRDefault="00174CBC" w:rsidP="004926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B73"/>
    <w:rsid w:val="00014194"/>
    <w:rsid w:val="00015178"/>
    <w:rsid w:val="00017D20"/>
    <w:rsid w:val="0005073E"/>
    <w:rsid w:val="0008381E"/>
    <w:rsid w:val="000A1597"/>
    <w:rsid w:val="000F4D1E"/>
    <w:rsid w:val="000F6286"/>
    <w:rsid w:val="00104034"/>
    <w:rsid w:val="001062A9"/>
    <w:rsid w:val="001127E9"/>
    <w:rsid w:val="0013783E"/>
    <w:rsid w:val="00143961"/>
    <w:rsid w:val="001455DC"/>
    <w:rsid w:val="0016606E"/>
    <w:rsid w:val="001726E0"/>
    <w:rsid w:val="00174CBC"/>
    <w:rsid w:val="00184BB6"/>
    <w:rsid w:val="001869CD"/>
    <w:rsid w:val="001A0A00"/>
    <w:rsid w:val="001A3527"/>
    <w:rsid w:val="001A7BD8"/>
    <w:rsid w:val="001D4C73"/>
    <w:rsid w:val="001D5DB0"/>
    <w:rsid w:val="001F071A"/>
    <w:rsid w:val="00211832"/>
    <w:rsid w:val="00230458"/>
    <w:rsid w:val="00244358"/>
    <w:rsid w:val="00245547"/>
    <w:rsid w:val="00247387"/>
    <w:rsid w:val="00287A3A"/>
    <w:rsid w:val="002908F7"/>
    <w:rsid w:val="0029333E"/>
    <w:rsid w:val="002A2BDF"/>
    <w:rsid w:val="002C64E5"/>
    <w:rsid w:val="002D1F60"/>
    <w:rsid w:val="002E6E18"/>
    <w:rsid w:val="002F190D"/>
    <w:rsid w:val="00326F57"/>
    <w:rsid w:val="0033428A"/>
    <w:rsid w:val="003361E4"/>
    <w:rsid w:val="003405DA"/>
    <w:rsid w:val="00382F4C"/>
    <w:rsid w:val="00386D15"/>
    <w:rsid w:val="00397970"/>
    <w:rsid w:val="003A20F1"/>
    <w:rsid w:val="003A47ED"/>
    <w:rsid w:val="003D16E1"/>
    <w:rsid w:val="003E0C85"/>
    <w:rsid w:val="00400352"/>
    <w:rsid w:val="004029AD"/>
    <w:rsid w:val="00426F25"/>
    <w:rsid w:val="00447403"/>
    <w:rsid w:val="004926C2"/>
    <w:rsid w:val="004974AE"/>
    <w:rsid w:val="004B0C2F"/>
    <w:rsid w:val="005070CB"/>
    <w:rsid w:val="00522082"/>
    <w:rsid w:val="00536C91"/>
    <w:rsid w:val="005643E9"/>
    <w:rsid w:val="00566A68"/>
    <w:rsid w:val="0057647A"/>
    <w:rsid w:val="00583C53"/>
    <w:rsid w:val="005A7E29"/>
    <w:rsid w:val="005B681D"/>
    <w:rsid w:val="005E5C1D"/>
    <w:rsid w:val="005F098E"/>
    <w:rsid w:val="006236D3"/>
    <w:rsid w:val="00626F43"/>
    <w:rsid w:val="006445AA"/>
    <w:rsid w:val="00656B98"/>
    <w:rsid w:val="00661ECA"/>
    <w:rsid w:val="00682531"/>
    <w:rsid w:val="006A7A8D"/>
    <w:rsid w:val="006C5FFB"/>
    <w:rsid w:val="006C60EC"/>
    <w:rsid w:val="007001DC"/>
    <w:rsid w:val="007155C0"/>
    <w:rsid w:val="00733A73"/>
    <w:rsid w:val="00742C07"/>
    <w:rsid w:val="00752421"/>
    <w:rsid w:val="00772604"/>
    <w:rsid w:val="007757C1"/>
    <w:rsid w:val="007A0F9B"/>
    <w:rsid w:val="007B1A38"/>
    <w:rsid w:val="007D6286"/>
    <w:rsid w:val="007E0B77"/>
    <w:rsid w:val="007F3C98"/>
    <w:rsid w:val="0080583D"/>
    <w:rsid w:val="00806666"/>
    <w:rsid w:val="00812D6B"/>
    <w:rsid w:val="00832032"/>
    <w:rsid w:val="00860FE5"/>
    <w:rsid w:val="00891750"/>
    <w:rsid w:val="008B4F69"/>
    <w:rsid w:val="008C0ACB"/>
    <w:rsid w:val="008C1419"/>
    <w:rsid w:val="008D10FF"/>
    <w:rsid w:val="008D4C20"/>
    <w:rsid w:val="008E0F67"/>
    <w:rsid w:val="008F3B73"/>
    <w:rsid w:val="009158D9"/>
    <w:rsid w:val="00921B73"/>
    <w:rsid w:val="00936ADA"/>
    <w:rsid w:val="0094164E"/>
    <w:rsid w:val="009554FD"/>
    <w:rsid w:val="0095686E"/>
    <w:rsid w:val="0098001F"/>
    <w:rsid w:val="009842CD"/>
    <w:rsid w:val="009A46D9"/>
    <w:rsid w:val="009C4084"/>
    <w:rsid w:val="009E0B1F"/>
    <w:rsid w:val="009E42CC"/>
    <w:rsid w:val="009F7555"/>
    <w:rsid w:val="00A1476D"/>
    <w:rsid w:val="00A176DB"/>
    <w:rsid w:val="00A22D9F"/>
    <w:rsid w:val="00A2643B"/>
    <w:rsid w:val="00A2687A"/>
    <w:rsid w:val="00A3529D"/>
    <w:rsid w:val="00A634DD"/>
    <w:rsid w:val="00A64D6A"/>
    <w:rsid w:val="00A716FC"/>
    <w:rsid w:val="00A76CC1"/>
    <w:rsid w:val="00A80DAA"/>
    <w:rsid w:val="00A81A88"/>
    <w:rsid w:val="00A93EA0"/>
    <w:rsid w:val="00AC2665"/>
    <w:rsid w:val="00AD4401"/>
    <w:rsid w:val="00AE7F62"/>
    <w:rsid w:val="00B2191F"/>
    <w:rsid w:val="00B314E8"/>
    <w:rsid w:val="00B34D41"/>
    <w:rsid w:val="00B677F1"/>
    <w:rsid w:val="00B70698"/>
    <w:rsid w:val="00B7263B"/>
    <w:rsid w:val="00B72FB4"/>
    <w:rsid w:val="00BC7A15"/>
    <w:rsid w:val="00BD6938"/>
    <w:rsid w:val="00BE186B"/>
    <w:rsid w:val="00BE3AF5"/>
    <w:rsid w:val="00BF6294"/>
    <w:rsid w:val="00C07946"/>
    <w:rsid w:val="00C1626F"/>
    <w:rsid w:val="00C4016A"/>
    <w:rsid w:val="00C45A40"/>
    <w:rsid w:val="00C80443"/>
    <w:rsid w:val="00C8607D"/>
    <w:rsid w:val="00CA245D"/>
    <w:rsid w:val="00CF4ADD"/>
    <w:rsid w:val="00D02CAF"/>
    <w:rsid w:val="00D0740C"/>
    <w:rsid w:val="00D075DF"/>
    <w:rsid w:val="00D110E8"/>
    <w:rsid w:val="00D446C4"/>
    <w:rsid w:val="00D75AF4"/>
    <w:rsid w:val="00D974B2"/>
    <w:rsid w:val="00DA613E"/>
    <w:rsid w:val="00DD0BA2"/>
    <w:rsid w:val="00DE36BD"/>
    <w:rsid w:val="00E01696"/>
    <w:rsid w:val="00E221F3"/>
    <w:rsid w:val="00E302B4"/>
    <w:rsid w:val="00E34FC8"/>
    <w:rsid w:val="00E401DB"/>
    <w:rsid w:val="00E533C3"/>
    <w:rsid w:val="00EA2BA3"/>
    <w:rsid w:val="00EC6BC2"/>
    <w:rsid w:val="00EE306A"/>
    <w:rsid w:val="00EF0E03"/>
    <w:rsid w:val="00F15FBE"/>
    <w:rsid w:val="00F17DED"/>
    <w:rsid w:val="00F92DAB"/>
    <w:rsid w:val="00FB2F11"/>
    <w:rsid w:val="00FB7669"/>
    <w:rsid w:val="00FD3F01"/>
    <w:rsid w:val="00FF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7BCA96"/>
  <w15:docId w15:val="{87EF9112-F1E0-49B0-BB71-17AC541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92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26C2"/>
  </w:style>
  <w:style w:type="paragraph" w:styleId="Piedepgina">
    <w:name w:val="footer"/>
    <w:basedOn w:val="Normal"/>
    <w:link w:val="PiedepginaCar"/>
    <w:uiPriority w:val="99"/>
    <w:unhideWhenUsed/>
    <w:rsid w:val="004926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26C2"/>
  </w:style>
  <w:style w:type="paragraph" w:styleId="Textodeglobo">
    <w:name w:val="Balloon Text"/>
    <w:basedOn w:val="Normal"/>
    <w:link w:val="TextodegloboCar"/>
    <w:uiPriority w:val="99"/>
    <w:semiHidden/>
    <w:unhideWhenUsed/>
    <w:rsid w:val="002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E83A-E162-46D2-8054-3F1D7E36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Reyes Montenegro</dc:creator>
  <cp:lastModifiedBy>Daniel Zayden</cp:lastModifiedBy>
  <cp:revision>2</cp:revision>
  <cp:lastPrinted>2018-03-12T02:02:00Z</cp:lastPrinted>
  <dcterms:created xsi:type="dcterms:W3CDTF">2021-02-18T14:13:00Z</dcterms:created>
  <dcterms:modified xsi:type="dcterms:W3CDTF">2021-02-18T14:13:00Z</dcterms:modified>
</cp:coreProperties>
</file>